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27EF" w:rsidRPr="00A827EF" w:rsidRDefault="00A827EF" w:rsidP="00A827EF">
      <w:pPr>
        <w:widowControl w:val="0"/>
        <w:spacing w:after="0" w:line="240" w:lineRule="auto"/>
        <w:jc w:val="center"/>
        <w:rPr>
          <w:rFonts w:ascii="Garamond" w:hAnsi="Garamond"/>
          <w:outline/>
          <w:color w:val="000000"/>
          <w:sz w:val="52"/>
          <w:szCs w:val="7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rFonts w:ascii="Garamond" w:hAnsi="Garamond"/>
          <w:noProof/>
          <w:sz w:val="52"/>
          <w:szCs w:val="72"/>
          <w:lang w:val="en-US"/>
        </w:rPr>
        <w:drawing>
          <wp:inline distT="0" distB="0" distL="0" distR="0">
            <wp:extent cx="937260" cy="1082040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27EF" w:rsidRPr="00A827EF" w:rsidRDefault="00A827EF" w:rsidP="00A827EF">
      <w:pPr>
        <w:widowControl w:val="0"/>
        <w:spacing w:after="0" w:line="240" w:lineRule="auto"/>
        <w:jc w:val="center"/>
        <w:rPr>
          <w:rFonts w:ascii="Garamond" w:hAnsi="Garamond"/>
          <w:outline/>
          <w:color w:val="000000"/>
          <w:sz w:val="52"/>
          <w:szCs w:val="7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rFonts w:ascii="Accent SF" w:hAnsi="Accent SF"/>
          <w:b/>
          <w:color w:val="0070C0"/>
          <w:sz w:val="32"/>
          <w:szCs w:val="20"/>
        </w:rPr>
        <w:t>Chassa Secondary School</w:t>
      </w:r>
    </w:p>
    <w:p w:rsidR="00A827EF" w:rsidRDefault="00A827EF" w:rsidP="00A827EF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DEPARTMENT OF MATHEMATICS</w:t>
      </w:r>
    </w:p>
    <w:p w:rsidR="00A827EF" w:rsidRDefault="00A827EF" w:rsidP="00A827EF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GRADE 11 MATHEMATICS </w:t>
      </w:r>
      <w:r w:rsidR="00EE79DB">
        <w:rPr>
          <w:rFonts w:ascii="Times New Roman" w:hAnsi="Times New Roman"/>
          <w:b/>
          <w:sz w:val="24"/>
        </w:rPr>
        <w:t>SCHEMES OF WORK FOR TERM 2, 2018</w:t>
      </w:r>
      <w:bookmarkStart w:id="0" w:name="_GoBack"/>
      <w:bookmarkEnd w:id="0"/>
      <w:r>
        <w:rPr>
          <w:rFonts w:ascii="Times New Roman" w:hAnsi="Times New Roman"/>
          <w:b/>
          <w:sz w:val="24"/>
        </w:rPr>
        <w:t xml:space="preserve">   TEACHER</w:t>
      </w:r>
      <w:proofErr w:type="gramStart"/>
      <w:r>
        <w:rPr>
          <w:rFonts w:ascii="Times New Roman" w:hAnsi="Times New Roman"/>
          <w:b/>
          <w:sz w:val="24"/>
        </w:rPr>
        <w:t>:……………………………………</w:t>
      </w:r>
      <w:proofErr w:type="gramEnd"/>
    </w:p>
    <w:tbl>
      <w:tblPr>
        <w:tblStyle w:val="TableGrid"/>
        <w:tblW w:w="1488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839"/>
        <w:gridCol w:w="1676"/>
        <w:gridCol w:w="2151"/>
        <w:gridCol w:w="2268"/>
        <w:gridCol w:w="1875"/>
        <w:gridCol w:w="1390"/>
        <w:gridCol w:w="1838"/>
        <w:gridCol w:w="1843"/>
      </w:tblGrid>
      <w:tr w:rsidR="00A827EF" w:rsidTr="003A4DAE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7EF" w:rsidRDefault="00A827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TOPIC/</w:t>
            </w:r>
          </w:p>
          <w:p w:rsidR="00A827EF" w:rsidRDefault="00A827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THEME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7EF" w:rsidRDefault="00A827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SUBTOPICS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7EF" w:rsidRDefault="00A827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 xml:space="preserve">SPECIFIC OUTCOMES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7EF" w:rsidRDefault="00A827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KNOWLEDGE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7EF" w:rsidRDefault="00A827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SKILLS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7EF" w:rsidRDefault="00A827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VALUES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7EF" w:rsidRDefault="00A827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MATERIAL</w:t>
            </w:r>
          </w:p>
          <w:p w:rsidR="00A827EF" w:rsidRDefault="00A827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RESOURCE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7EF" w:rsidRDefault="00A827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HOD’S COMMENT</w:t>
            </w:r>
          </w:p>
        </w:tc>
      </w:tr>
      <w:tr w:rsidR="00A827EF" w:rsidTr="003A4DAE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7EF" w:rsidRDefault="00A827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REVISIONS</w:t>
            </w:r>
          </w:p>
          <w:p w:rsidR="00A827EF" w:rsidRDefault="00A827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WEEK 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7EF" w:rsidRDefault="00A827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PREVIOUS WORK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7EF" w:rsidRDefault="00A827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7EF" w:rsidRDefault="00A827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7EF" w:rsidRDefault="00A827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7EF" w:rsidRDefault="00A827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7EF" w:rsidRDefault="00A827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7EF" w:rsidRDefault="00A827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</w:tr>
      <w:tr w:rsidR="00A827EF" w:rsidTr="003A4DAE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7EF" w:rsidRDefault="00A827EF">
            <w:pPr>
              <w:pStyle w:val="Default"/>
              <w:rPr>
                <w:b/>
                <w:sz w:val="22"/>
                <w:szCs w:val="22"/>
              </w:rPr>
            </w:pPr>
          </w:p>
          <w:p w:rsidR="00B81B00" w:rsidRDefault="00B81B00" w:rsidP="00B81B0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QUADRATIC EQUATIONS </w:t>
            </w:r>
          </w:p>
          <w:p w:rsidR="00A827EF" w:rsidRDefault="00A827EF">
            <w:pPr>
              <w:pStyle w:val="Default"/>
              <w:rPr>
                <w:b/>
                <w:sz w:val="22"/>
                <w:szCs w:val="22"/>
              </w:rPr>
            </w:pPr>
          </w:p>
          <w:p w:rsidR="00A827EF" w:rsidRDefault="00A827EF">
            <w:pPr>
              <w:pStyle w:val="Default"/>
              <w:rPr>
                <w:b/>
                <w:sz w:val="22"/>
                <w:szCs w:val="22"/>
              </w:rPr>
            </w:pPr>
          </w:p>
          <w:p w:rsidR="00A827EF" w:rsidRDefault="00A827EF">
            <w:pPr>
              <w:pStyle w:val="Default"/>
              <w:rPr>
                <w:b/>
                <w:sz w:val="22"/>
                <w:szCs w:val="22"/>
              </w:rPr>
            </w:pPr>
          </w:p>
          <w:p w:rsidR="00A827EF" w:rsidRDefault="00A827EF">
            <w:pPr>
              <w:pStyle w:val="Default"/>
              <w:rPr>
                <w:b/>
                <w:sz w:val="22"/>
                <w:szCs w:val="22"/>
              </w:rPr>
            </w:pPr>
          </w:p>
          <w:p w:rsidR="00A827EF" w:rsidRDefault="00A827EF">
            <w:pPr>
              <w:pStyle w:val="Default"/>
              <w:rPr>
                <w:b/>
                <w:sz w:val="22"/>
                <w:szCs w:val="22"/>
              </w:rPr>
            </w:pPr>
          </w:p>
          <w:p w:rsidR="00A827EF" w:rsidRDefault="00A827EF">
            <w:pPr>
              <w:pStyle w:val="Default"/>
              <w:rPr>
                <w:b/>
                <w:sz w:val="22"/>
                <w:szCs w:val="22"/>
              </w:rPr>
            </w:pPr>
          </w:p>
          <w:p w:rsidR="00A827EF" w:rsidRDefault="00A827EF">
            <w:pPr>
              <w:pStyle w:val="Default"/>
              <w:rPr>
                <w:b/>
                <w:sz w:val="22"/>
                <w:szCs w:val="22"/>
              </w:rPr>
            </w:pPr>
          </w:p>
          <w:p w:rsidR="00A827EF" w:rsidRDefault="00A827EF">
            <w:pPr>
              <w:pStyle w:val="Default"/>
              <w:rPr>
                <w:b/>
                <w:sz w:val="22"/>
                <w:szCs w:val="22"/>
              </w:rPr>
            </w:pPr>
          </w:p>
          <w:p w:rsidR="00A827EF" w:rsidRDefault="00A827EF">
            <w:pPr>
              <w:pStyle w:val="Defaul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WEEK 2 &amp; 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B00" w:rsidRDefault="00B81B00" w:rsidP="00B81B0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1.Introduction to Quadratic equations </w:t>
            </w:r>
          </w:p>
          <w:p w:rsidR="00B81B00" w:rsidRDefault="00B81B00" w:rsidP="00B81B00">
            <w:pPr>
              <w:pStyle w:val="Default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Solutions of quadratic </w:t>
            </w:r>
          </w:p>
          <w:p w:rsidR="00B81B00" w:rsidRDefault="00B81B00" w:rsidP="00B81B0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equations </w:t>
            </w:r>
          </w:p>
          <w:p w:rsidR="00A827EF" w:rsidRDefault="00A827EF" w:rsidP="00B81B00">
            <w:pPr>
              <w:pStyle w:val="Default"/>
              <w:rPr>
                <w:b/>
                <w:sz w:val="22"/>
                <w:szCs w:val="22"/>
              </w:rPr>
            </w:pPr>
          </w:p>
          <w:p w:rsidR="00A827EF" w:rsidRDefault="00A827EF">
            <w:pPr>
              <w:pStyle w:val="Default"/>
              <w:rPr>
                <w:b/>
                <w:sz w:val="22"/>
                <w:szCs w:val="22"/>
              </w:rPr>
            </w:pPr>
          </w:p>
          <w:p w:rsidR="00A827EF" w:rsidRDefault="00A827EF">
            <w:pPr>
              <w:pStyle w:val="Default"/>
              <w:rPr>
                <w:b/>
                <w:sz w:val="22"/>
                <w:szCs w:val="22"/>
              </w:rPr>
            </w:pPr>
          </w:p>
          <w:p w:rsidR="00A827EF" w:rsidRDefault="00A827EF">
            <w:pPr>
              <w:pStyle w:val="Default"/>
              <w:rPr>
                <w:b/>
                <w:sz w:val="22"/>
                <w:szCs w:val="22"/>
              </w:rPr>
            </w:pPr>
          </w:p>
          <w:p w:rsidR="00A827EF" w:rsidRDefault="00A827EF">
            <w:pPr>
              <w:pStyle w:val="Default"/>
              <w:rPr>
                <w:b/>
                <w:sz w:val="22"/>
                <w:szCs w:val="22"/>
              </w:rPr>
            </w:pPr>
          </w:p>
          <w:p w:rsidR="00A827EF" w:rsidRDefault="00A827EF">
            <w:pPr>
              <w:pStyle w:val="Default"/>
              <w:rPr>
                <w:b/>
                <w:sz w:val="22"/>
                <w:szCs w:val="22"/>
              </w:rPr>
            </w:pPr>
          </w:p>
          <w:p w:rsidR="00A827EF" w:rsidRDefault="00A827EF">
            <w:pPr>
              <w:pStyle w:val="Default"/>
              <w:rPr>
                <w:b/>
                <w:sz w:val="22"/>
                <w:szCs w:val="22"/>
              </w:rPr>
            </w:pPr>
          </w:p>
          <w:p w:rsidR="00A827EF" w:rsidRDefault="00A827EF">
            <w:pPr>
              <w:pStyle w:val="Defaul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END OF TOPIC TEST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B00" w:rsidRDefault="00B81B00" w:rsidP="00B81B0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1Explain the meaning of the quadratic equation </w:t>
            </w:r>
          </w:p>
          <w:p w:rsidR="00B81B00" w:rsidRDefault="00B81B00" w:rsidP="00B81B0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Solve quadratic equations by graphical method </w:t>
            </w:r>
          </w:p>
          <w:p w:rsidR="00B81B00" w:rsidRDefault="00B81B00" w:rsidP="00B81B0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Solve quadratic equations </w:t>
            </w:r>
          </w:p>
          <w:p w:rsidR="00B81B00" w:rsidRDefault="00B81B00" w:rsidP="00B81B0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using factorisation method </w:t>
            </w:r>
          </w:p>
          <w:p w:rsidR="00B81B00" w:rsidRDefault="00B81B00" w:rsidP="00B81B0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 Solve quadratic equations using completing of square method </w:t>
            </w:r>
          </w:p>
          <w:p w:rsidR="00B81B00" w:rsidRDefault="00D53CF5" w:rsidP="00B81B0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B81B00">
              <w:rPr>
                <w:sz w:val="22"/>
                <w:szCs w:val="22"/>
              </w:rPr>
              <w:t xml:space="preserve"> Solve quadratic equations using quadratic formula method </w:t>
            </w:r>
          </w:p>
          <w:p w:rsidR="00A827EF" w:rsidRDefault="00D53CF5" w:rsidP="00B81B0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B81B00">
              <w:rPr>
                <w:sz w:val="22"/>
                <w:szCs w:val="22"/>
              </w:rPr>
              <w:t xml:space="preserve"> Apply quadratic equations to solve real life problems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B00" w:rsidRDefault="00B81B00" w:rsidP="00B81B00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sz w:val="22"/>
                <w:szCs w:val="22"/>
              </w:rPr>
              <w:t xml:space="preserve">Meaning of quadratic equation </w:t>
            </w:r>
          </w:p>
          <w:p w:rsidR="00B81B00" w:rsidRDefault="00B81B00" w:rsidP="00B81B0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Solving quadratic equations by Factorisation, </w:t>
            </w:r>
          </w:p>
          <w:p w:rsidR="00D53CF5" w:rsidRDefault="00D53CF5" w:rsidP="00D53CF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graphical method, completion of squares and quadratic formula </w:t>
            </w:r>
          </w:p>
          <w:p w:rsidR="00D53CF5" w:rsidRDefault="00D53CF5" w:rsidP="00D53CF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Application of quadratic equations </w:t>
            </w:r>
          </w:p>
          <w:p w:rsidR="00A827EF" w:rsidRDefault="00A827EF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B00" w:rsidRDefault="00B81B00" w:rsidP="00B81B00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Identification </w:t>
            </w:r>
            <w:r>
              <w:rPr>
                <w:sz w:val="22"/>
                <w:szCs w:val="22"/>
              </w:rPr>
              <w:t xml:space="preserve">of method of quadratic </w:t>
            </w:r>
          </w:p>
          <w:p w:rsidR="00D53CF5" w:rsidRDefault="00B81B00" w:rsidP="00D53CF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Computation </w:t>
            </w:r>
            <w:r w:rsidR="00D53CF5">
              <w:rPr>
                <w:sz w:val="22"/>
                <w:szCs w:val="22"/>
              </w:rPr>
              <w:t xml:space="preserve">of quadratic equations using various methods. </w:t>
            </w:r>
          </w:p>
          <w:p w:rsidR="00A827EF" w:rsidRDefault="00A827EF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B00" w:rsidRDefault="00B81B00" w:rsidP="00B81B00">
            <w:pPr>
              <w:pStyle w:val="Default"/>
              <w:rPr>
                <w:rFonts w:cstheme="minorBidi"/>
                <w:color w:val="auto"/>
              </w:rPr>
            </w:pPr>
          </w:p>
          <w:p w:rsidR="00B81B00" w:rsidRDefault="00B81B00" w:rsidP="00B81B00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Logical thinking </w:t>
            </w:r>
            <w:r>
              <w:rPr>
                <w:sz w:val="22"/>
                <w:szCs w:val="22"/>
              </w:rPr>
              <w:t xml:space="preserve">in computing quadratic equations. </w:t>
            </w:r>
          </w:p>
          <w:p w:rsidR="00D53CF5" w:rsidRDefault="00B81B00" w:rsidP="00D53CF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Accuracy </w:t>
            </w:r>
            <w:r w:rsidR="00D53CF5">
              <w:rPr>
                <w:sz w:val="22"/>
                <w:szCs w:val="22"/>
              </w:rPr>
              <w:t xml:space="preserve">in finding quadratic roots. </w:t>
            </w:r>
          </w:p>
          <w:p w:rsidR="00A827EF" w:rsidRDefault="00A827EF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7EF" w:rsidRDefault="00A827EF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8"/>
              </w:rPr>
              <w:t xml:space="preserve">GRADE 10, 11 AND 12 TEXT BOOKS </w:t>
            </w:r>
          </w:p>
          <w:p w:rsidR="00A827EF" w:rsidRDefault="00A827EF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sz w:val="24"/>
                <w:szCs w:val="28"/>
              </w:rPr>
            </w:pPr>
          </w:p>
          <w:p w:rsidR="00A827EF" w:rsidRDefault="00A827EF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8"/>
              </w:rPr>
              <w:t>ANY OTHER RELEVANT TEXT BOOK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7EF" w:rsidRDefault="00A827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</w:tr>
      <w:tr w:rsidR="00A827EF" w:rsidTr="003A4DAE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7EF" w:rsidRDefault="00A827EF">
            <w:pPr>
              <w:pStyle w:val="Default"/>
              <w:rPr>
                <w:b/>
                <w:sz w:val="22"/>
                <w:szCs w:val="22"/>
              </w:rPr>
            </w:pPr>
          </w:p>
          <w:p w:rsidR="00D53CF5" w:rsidRDefault="00D53CF5" w:rsidP="00D53CF5">
            <w:pPr>
              <w:pStyle w:val="Default"/>
              <w:rPr>
                <w:color w:val="auto"/>
              </w:rPr>
            </w:pPr>
          </w:p>
          <w:p w:rsidR="00D53CF5" w:rsidRDefault="00D53CF5" w:rsidP="00D53CF5">
            <w:pPr>
              <w:pStyle w:val="Default"/>
            </w:pPr>
            <w:r>
              <w:t xml:space="preserve">VARIATION </w:t>
            </w:r>
          </w:p>
          <w:p w:rsidR="00A827EF" w:rsidRDefault="00A827EF">
            <w:pPr>
              <w:pStyle w:val="Default"/>
              <w:rPr>
                <w:b/>
                <w:sz w:val="22"/>
                <w:szCs w:val="22"/>
              </w:rPr>
            </w:pPr>
          </w:p>
          <w:p w:rsidR="00A827EF" w:rsidRDefault="00A827EF">
            <w:pPr>
              <w:pStyle w:val="Default"/>
              <w:rPr>
                <w:b/>
                <w:sz w:val="22"/>
                <w:szCs w:val="22"/>
              </w:rPr>
            </w:pPr>
          </w:p>
          <w:p w:rsidR="00A827EF" w:rsidRDefault="00A827EF">
            <w:pPr>
              <w:pStyle w:val="Default"/>
              <w:rPr>
                <w:b/>
                <w:sz w:val="22"/>
                <w:szCs w:val="22"/>
              </w:rPr>
            </w:pPr>
          </w:p>
          <w:p w:rsidR="00A827EF" w:rsidRDefault="00A827EF">
            <w:pPr>
              <w:pStyle w:val="Defaul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CAT 1</w:t>
            </w:r>
          </w:p>
          <w:p w:rsidR="00A827EF" w:rsidRDefault="00A827EF">
            <w:pPr>
              <w:pStyle w:val="Default"/>
              <w:rPr>
                <w:b/>
                <w:sz w:val="22"/>
                <w:szCs w:val="22"/>
              </w:rPr>
            </w:pPr>
          </w:p>
          <w:p w:rsidR="00A827EF" w:rsidRDefault="00A827EF">
            <w:pPr>
              <w:pStyle w:val="Default"/>
              <w:rPr>
                <w:b/>
                <w:sz w:val="22"/>
                <w:szCs w:val="22"/>
              </w:rPr>
            </w:pPr>
          </w:p>
          <w:p w:rsidR="00A827EF" w:rsidRDefault="00A827EF">
            <w:pPr>
              <w:pStyle w:val="Default"/>
              <w:rPr>
                <w:b/>
                <w:sz w:val="22"/>
                <w:szCs w:val="22"/>
              </w:rPr>
            </w:pPr>
          </w:p>
          <w:p w:rsidR="00A827EF" w:rsidRDefault="00A827EF">
            <w:pPr>
              <w:pStyle w:val="Defaul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WEEK 4 &amp; 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F5" w:rsidRDefault="00D53CF5" w:rsidP="00D53CF5">
            <w:pPr>
              <w:pStyle w:val="Default"/>
              <w:rPr>
                <w:sz w:val="22"/>
                <w:szCs w:val="22"/>
              </w:rPr>
            </w:pPr>
            <w:r>
              <w:rPr>
                <w:color w:val="auto"/>
              </w:rPr>
              <w:t>1</w:t>
            </w:r>
            <w:r>
              <w:rPr>
                <w:sz w:val="22"/>
                <w:szCs w:val="22"/>
              </w:rPr>
              <w:t xml:space="preserve">Introduction to variation </w:t>
            </w:r>
          </w:p>
          <w:p w:rsidR="00D53CF5" w:rsidRDefault="00D53CF5" w:rsidP="00D53CF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Direct and Inverse Variation </w:t>
            </w:r>
          </w:p>
          <w:p w:rsidR="00D53CF5" w:rsidRDefault="00D53CF5" w:rsidP="00D53CF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Joint and Partial Variation </w:t>
            </w:r>
          </w:p>
          <w:p w:rsidR="00D53CF5" w:rsidRDefault="00D53CF5" w:rsidP="00D53CF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 Graphs </w:t>
            </w:r>
          </w:p>
          <w:p w:rsidR="00A827EF" w:rsidRDefault="00D53CF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 Applications </w:t>
            </w:r>
          </w:p>
          <w:p w:rsidR="00A827EF" w:rsidRDefault="00A827EF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END OF TOPIC TEST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7F9" w:rsidRDefault="002D07F9" w:rsidP="002D07F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Describe variation </w:t>
            </w:r>
          </w:p>
          <w:p w:rsidR="002D07F9" w:rsidRDefault="002D07F9" w:rsidP="002D07F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Distinguish between direct and inverse variation </w:t>
            </w:r>
          </w:p>
          <w:p w:rsidR="002D07F9" w:rsidRDefault="002D07F9" w:rsidP="002D07F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Distinguish between joint and partial variation </w:t>
            </w:r>
          </w:p>
          <w:p w:rsidR="002D07F9" w:rsidRDefault="002D07F9" w:rsidP="002D07F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 Draw and Interpret graphs of variation </w:t>
            </w:r>
          </w:p>
          <w:p w:rsidR="00A827EF" w:rsidRDefault="002D07F9" w:rsidP="002D07F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 Solve problems involving variations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7F9" w:rsidRDefault="002D07F9" w:rsidP="002D07F9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sz w:val="22"/>
                <w:szCs w:val="22"/>
              </w:rPr>
              <w:t xml:space="preserve">Describing variation (Notation and Constant) </w:t>
            </w:r>
          </w:p>
          <w:p w:rsidR="002D07F9" w:rsidRDefault="002D07F9" w:rsidP="002D07F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Distinguishing between direct and inverse variation </w:t>
            </w:r>
          </w:p>
          <w:p w:rsidR="002D07F9" w:rsidRDefault="002D07F9" w:rsidP="002D07F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Distinguishing between Joint and Partial variation </w:t>
            </w:r>
          </w:p>
          <w:p w:rsidR="002D07F9" w:rsidRDefault="002D07F9" w:rsidP="002D07F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Graphs of variation </w:t>
            </w:r>
          </w:p>
          <w:p w:rsidR="002D07F9" w:rsidRDefault="002D07F9" w:rsidP="002D07F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Solving problems involving variations </w:t>
            </w:r>
          </w:p>
          <w:p w:rsidR="00A827EF" w:rsidRDefault="00A827EF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7F9" w:rsidRDefault="002D07F9" w:rsidP="002D07F9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Interpretation </w:t>
            </w:r>
            <w:r>
              <w:rPr>
                <w:sz w:val="22"/>
                <w:szCs w:val="22"/>
              </w:rPr>
              <w:t xml:space="preserve">of variation </w:t>
            </w:r>
          </w:p>
          <w:p w:rsidR="002D07F9" w:rsidRDefault="002D07F9" w:rsidP="002D07F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Problem solving </w:t>
            </w:r>
            <w:r>
              <w:rPr>
                <w:sz w:val="22"/>
                <w:szCs w:val="22"/>
              </w:rPr>
              <w:t xml:space="preserve">involving variations </w:t>
            </w:r>
          </w:p>
          <w:p w:rsidR="002D07F9" w:rsidRDefault="002D07F9" w:rsidP="002D07F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Comparison </w:t>
            </w:r>
            <w:r>
              <w:rPr>
                <w:sz w:val="22"/>
                <w:szCs w:val="22"/>
              </w:rPr>
              <w:t xml:space="preserve">between joint and partial variation. </w:t>
            </w:r>
          </w:p>
          <w:p w:rsidR="00A827EF" w:rsidRDefault="00A827EF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7F9" w:rsidRDefault="002D07F9" w:rsidP="002D07F9">
            <w:pPr>
              <w:pStyle w:val="Default"/>
              <w:rPr>
                <w:rFonts w:cstheme="minorBidi"/>
                <w:color w:val="auto"/>
              </w:rPr>
            </w:pPr>
          </w:p>
          <w:p w:rsidR="002D07F9" w:rsidRDefault="002D07F9" w:rsidP="002D07F9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proofErr w:type="spellStart"/>
            <w:r>
              <w:rPr>
                <w:b/>
                <w:bCs/>
                <w:i/>
                <w:iCs/>
                <w:sz w:val="22"/>
                <w:szCs w:val="22"/>
              </w:rPr>
              <w:t>Apprecation</w:t>
            </w:r>
            <w:proofErr w:type="spellEnd"/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of variation in </w:t>
            </w:r>
          </w:p>
          <w:p w:rsidR="002D07F9" w:rsidRDefault="002D07F9" w:rsidP="002D07F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proofErr w:type="spellStart"/>
            <w:r>
              <w:rPr>
                <w:b/>
                <w:bCs/>
                <w:i/>
                <w:iCs/>
                <w:sz w:val="22"/>
                <w:szCs w:val="22"/>
              </w:rPr>
              <w:t>Logica</w:t>
            </w:r>
            <w:proofErr w:type="spellEnd"/>
            <w:r>
              <w:rPr>
                <w:b/>
                <w:bCs/>
                <w:i/>
                <w:iCs/>
                <w:sz w:val="22"/>
                <w:szCs w:val="22"/>
              </w:rPr>
              <w:t xml:space="preserve"> thinking </w:t>
            </w:r>
            <w:r>
              <w:rPr>
                <w:sz w:val="22"/>
                <w:szCs w:val="22"/>
              </w:rPr>
              <w:t xml:space="preserve">in </w:t>
            </w:r>
            <w:proofErr w:type="spellStart"/>
            <w:r>
              <w:rPr>
                <w:sz w:val="22"/>
                <w:szCs w:val="22"/>
              </w:rPr>
              <w:t>calcualating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:rsidR="00A827EF" w:rsidRDefault="00A827EF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7EF" w:rsidRDefault="00A827EF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8"/>
              </w:rPr>
              <w:t xml:space="preserve">GRADE 10, 11 AND 12 TEXT BOOKS </w:t>
            </w:r>
          </w:p>
          <w:p w:rsidR="00A827EF" w:rsidRDefault="00A827EF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sz w:val="24"/>
                <w:szCs w:val="28"/>
              </w:rPr>
            </w:pPr>
          </w:p>
          <w:p w:rsidR="00A827EF" w:rsidRDefault="00A827EF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8"/>
              </w:rPr>
              <w:t>ANY OTHER RELEVANT TEXT BOOK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7EF" w:rsidRDefault="00A827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</w:tr>
      <w:tr w:rsidR="00A827EF" w:rsidTr="003A4DAE">
        <w:trPr>
          <w:trHeight w:val="2647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7F9" w:rsidRDefault="002D07F9" w:rsidP="002D07F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CIRCLE THEOREMS </w:t>
            </w:r>
          </w:p>
          <w:p w:rsidR="00A827EF" w:rsidRDefault="00A827EF">
            <w:pPr>
              <w:pStyle w:val="Default"/>
              <w:rPr>
                <w:b/>
                <w:sz w:val="22"/>
                <w:szCs w:val="22"/>
              </w:rPr>
            </w:pPr>
          </w:p>
          <w:p w:rsidR="00A827EF" w:rsidRDefault="00A827EF">
            <w:pPr>
              <w:pStyle w:val="Default"/>
              <w:rPr>
                <w:b/>
                <w:sz w:val="22"/>
                <w:szCs w:val="22"/>
              </w:rPr>
            </w:pPr>
          </w:p>
          <w:p w:rsidR="00A827EF" w:rsidRDefault="00A827EF">
            <w:pPr>
              <w:pStyle w:val="Default"/>
              <w:rPr>
                <w:b/>
                <w:sz w:val="22"/>
                <w:szCs w:val="22"/>
              </w:rPr>
            </w:pPr>
          </w:p>
          <w:p w:rsidR="00A827EF" w:rsidRDefault="00A827EF">
            <w:pPr>
              <w:pStyle w:val="Default"/>
              <w:rPr>
                <w:b/>
                <w:sz w:val="22"/>
                <w:szCs w:val="22"/>
              </w:rPr>
            </w:pPr>
          </w:p>
          <w:p w:rsidR="00A827EF" w:rsidRDefault="00A827EF">
            <w:pPr>
              <w:pStyle w:val="Default"/>
              <w:rPr>
                <w:b/>
                <w:sz w:val="22"/>
                <w:szCs w:val="22"/>
              </w:rPr>
            </w:pPr>
          </w:p>
          <w:p w:rsidR="007302C4" w:rsidRDefault="007302C4">
            <w:pPr>
              <w:pStyle w:val="Default"/>
              <w:rPr>
                <w:b/>
                <w:sz w:val="22"/>
                <w:szCs w:val="22"/>
              </w:rPr>
            </w:pPr>
          </w:p>
          <w:p w:rsidR="007302C4" w:rsidRDefault="007302C4">
            <w:pPr>
              <w:pStyle w:val="Default"/>
              <w:rPr>
                <w:b/>
                <w:sz w:val="22"/>
                <w:szCs w:val="22"/>
              </w:rPr>
            </w:pPr>
          </w:p>
          <w:p w:rsidR="007302C4" w:rsidRDefault="007302C4">
            <w:pPr>
              <w:pStyle w:val="Default"/>
              <w:rPr>
                <w:b/>
                <w:sz w:val="22"/>
                <w:szCs w:val="22"/>
              </w:rPr>
            </w:pPr>
          </w:p>
          <w:p w:rsidR="007302C4" w:rsidRDefault="007302C4">
            <w:pPr>
              <w:pStyle w:val="Default"/>
              <w:rPr>
                <w:b/>
                <w:sz w:val="22"/>
                <w:szCs w:val="22"/>
              </w:rPr>
            </w:pPr>
          </w:p>
          <w:p w:rsidR="007302C4" w:rsidRDefault="007302C4">
            <w:pPr>
              <w:pStyle w:val="Default"/>
              <w:rPr>
                <w:b/>
                <w:sz w:val="22"/>
                <w:szCs w:val="22"/>
              </w:rPr>
            </w:pPr>
          </w:p>
          <w:p w:rsidR="007302C4" w:rsidRDefault="007302C4">
            <w:pPr>
              <w:pStyle w:val="Default"/>
              <w:rPr>
                <w:b/>
                <w:sz w:val="22"/>
                <w:szCs w:val="22"/>
              </w:rPr>
            </w:pPr>
          </w:p>
          <w:p w:rsidR="007302C4" w:rsidRDefault="007302C4">
            <w:pPr>
              <w:pStyle w:val="Default"/>
              <w:rPr>
                <w:b/>
                <w:sz w:val="22"/>
                <w:szCs w:val="22"/>
              </w:rPr>
            </w:pPr>
          </w:p>
          <w:p w:rsidR="007302C4" w:rsidRDefault="007302C4">
            <w:pPr>
              <w:pStyle w:val="Default"/>
              <w:rPr>
                <w:b/>
                <w:sz w:val="22"/>
                <w:szCs w:val="22"/>
              </w:rPr>
            </w:pPr>
          </w:p>
          <w:p w:rsidR="007302C4" w:rsidRDefault="007302C4">
            <w:pPr>
              <w:pStyle w:val="Default"/>
              <w:rPr>
                <w:b/>
                <w:sz w:val="22"/>
                <w:szCs w:val="22"/>
              </w:rPr>
            </w:pPr>
          </w:p>
          <w:p w:rsidR="00A827EF" w:rsidRDefault="00A827EF">
            <w:pPr>
              <w:pStyle w:val="Defaul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WEEK 6 &amp; 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00B" w:rsidRDefault="00A827EF" w:rsidP="005E60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E600B">
              <w:rPr>
                <w:sz w:val="22"/>
                <w:szCs w:val="22"/>
              </w:rPr>
              <w:t xml:space="preserve">1 Properties of a circle </w:t>
            </w:r>
          </w:p>
          <w:p w:rsidR="005E600B" w:rsidRDefault="005E600B" w:rsidP="005E600B">
            <w:pPr>
              <w:pStyle w:val="Default"/>
              <w:rPr>
                <w:sz w:val="22"/>
                <w:szCs w:val="22"/>
              </w:rPr>
            </w:pPr>
          </w:p>
          <w:p w:rsidR="00A827EF" w:rsidRPr="002D07F9" w:rsidRDefault="005E600B" w:rsidP="005E60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Angle properties </w:t>
            </w:r>
          </w:p>
          <w:p w:rsidR="00A827EF" w:rsidRDefault="00A827EF">
            <w:pPr>
              <w:pStyle w:val="Default"/>
              <w:rPr>
                <w:sz w:val="22"/>
                <w:szCs w:val="22"/>
              </w:rPr>
            </w:pPr>
          </w:p>
          <w:p w:rsidR="00A827EF" w:rsidRDefault="00A827EF">
            <w:pPr>
              <w:pStyle w:val="Default"/>
              <w:rPr>
                <w:sz w:val="22"/>
                <w:szCs w:val="22"/>
              </w:rPr>
            </w:pPr>
          </w:p>
          <w:p w:rsidR="00A827EF" w:rsidRDefault="00A827EF">
            <w:pPr>
              <w:pStyle w:val="Default"/>
              <w:rPr>
                <w:sz w:val="22"/>
                <w:szCs w:val="22"/>
              </w:rPr>
            </w:pPr>
          </w:p>
          <w:p w:rsidR="00A827EF" w:rsidRDefault="00A827EF">
            <w:pPr>
              <w:pStyle w:val="Default"/>
              <w:rPr>
                <w:sz w:val="22"/>
                <w:szCs w:val="22"/>
              </w:rPr>
            </w:pPr>
          </w:p>
          <w:p w:rsidR="007302C4" w:rsidRDefault="007302C4">
            <w:pPr>
              <w:pStyle w:val="Default"/>
              <w:rPr>
                <w:sz w:val="22"/>
                <w:szCs w:val="22"/>
              </w:rPr>
            </w:pPr>
          </w:p>
          <w:p w:rsidR="007302C4" w:rsidRDefault="007302C4">
            <w:pPr>
              <w:pStyle w:val="Default"/>
              <w:rPr>
                <w:sz w:val="22"/>
                <w:szCs w:val="22"/>
              </w:rPr>
            </w:pPr>
          </w:p>
          <w:p w:rsidR="007302C4" w:rsidRDefault="007302C4">
            <w:pPr>
              <w:pStyle w:val="Default"/>
              <w:rPr>
                <w:sz w:val="22"/>
                <w:szCs w:val="22"/>
              </w:rPr>
            </w:pPr>
          </w:p>
          <w:p w:rsidR="007302C4" w:rsidRDefault="007302C4">
            <w:pPr>
              <w:pStyle w:val="Default"/>
              <w:rPr>
                <w:sz w:val="22"/>
                <w:szCs w:val="22"/>
              </w:rPr>
            </w:pPr>
          </w:p>
          <w:p w:rsidR="00A827EF" w:rsidRDefault="00A827EF">
            <w:pPr>
              <w:pStyle w:val="Default"/>
              <w:rPr>
                <w:sz w:val="22"/>
                <w:szCs w:val="22"/>
              </w:rPr>
            </w:pPr>
          </w:p>
          <w:p w:rsidR="00A827EF" w:rsidRDefault="00A827EF">
            <w:pPr>
              <w:pStyle w:val="Default"/>
              <w:rPr>
                <w:sz w:val="22"/>
                <w:szCs w:val="22"/>
              </w:rPr>
            </w:pPr>
          </w:p>
          <w:p w:rsidR="00A827EF" w:rsidRDefault="00A827EF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END OF TOPIC TEST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00B" w:rsidRDefault="005E600B" w:rsidP="005E60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Analyse the parts of a circle </w:t>
            </w:r>
          </w:p>
          <w:p w:rsidR="005E600B" w:rsidRDefault="005E600B" w:rsidP="005E600B">
            <w:pPr>
              <w:pStyle w:val="Default"/>
              <w:rPr>
                <w:sz w:val="22"/>
                <w:szCs w:val="22"/>
              </w:rPr>
            </w:pPr>
          </w:p>
          <w:p w:rsidR="005E600B" w:rsidRDefault="005E600B" w:rsidP="005E60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Solve problems using angle properties of a circles </w:t>
            </w:r>
          </w:p>
          <w:p w:rsidR="005E600B" w:rsidRDefault="005E600B" w:rsidP="005E600B">
            <w:pPr>
              <w:pStyle w:val="Default"/>
              <w:rPr>
                <w:sz w:val="22"/>
                <w:szCs w:val="22"/>
              </w:rPr>
            </w:pPr>
          </w:p>
          <w:p w:rsidR="00A827EF" w:rsidRDefault="005E600B" w:rsidP="005E60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Solve problems involving tangent properties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00B" w:rsidRDefault="005E600B" w:rsidP="005E600B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sz w:val="22"/>
                <w:szCs w:val="22"/>
              </w:rPr>
              <w:t xml:space="preserve">Parts a circle (chord, segment, arc, sector, radius, diameter) </w:t>
            </w:r>
          </w:p>
          <w:p w:rsidR="005E600B" w:rsidRDefault="005E600B" w:rsidP="005E60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Angle in the same segment </w:t>
            </w:r>
          </w:p>
          <w:p w:rsidR="005E600B" w:rsidRDefault="005E600B" w:rsidP="005E60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Angle at the centre twice one at the circumference </w:t>
            </w:r>
          </w:p>
          <w:p w:rsidR="005E600B" w:rsidRDefault="005E600B" w:rsidP="005E60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Angle in a semicircle </w:t>
            </w:r>
          </w:p>
          <w:p w:rsidR="005E600B" w:rsidRDefault="005E600B" w:rsidP="005E60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 Cyclic quadrilateral</w:t>
            </w:r>
          </w:p>
          <w:p w:rsidR="005E600B" w:rsidRDefault="005E600B" w:rsidP="005E60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(opposite sides) </w:t>
            </w:r>
          </w:p>
          <w:p w:rsidR="005E600B" w:rsidRDefault="005E600B" w:rsidP="005E60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Alternate segments </w:t>
            </w:r>
          </w:p>
          <w:p w:rsidR="005E600B" w:rsidRDefault="005E600B" w:rsidP="005E60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Tangent properties of a circle </w:t>
            </w:r>
          </w:p>
          <w:p w:rsidR="00A827EF" w:rsidRDefault="005E60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External angle of a cyclic Quadrilateral equal to the opposite interior angle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00B" w:rsidRDefault="005E600B" w:rsidP="005E600B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Identification </w:t>
            </w:r>
            <w:r>
              <w:rPr>
                <w:sz w:val="22"/>
                <w:szCs w:val="22"/>
              </w:rPr>
              <w:t xml:space="preserve">of parts of a circle (chord, segment, arc, sector, radius, diameter) </w:t>
            </w:r>
          </w:p>
          <w:p w:rsidR="005E600B" w:rsidRDefault="005E600B" w:rsidP="005E60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Computation </w:t>
            </w:r>
            <w:r>
              <w:rPr>
                <w:sz w:val="22"/>
                <w:szCs w:val="22"/>
              </w:rPr>
              <w:t xml:space="preserve">involving angle properties of a circle. </w:t>
            </w:r>
          </w:p>
          <w:p w:rsidR="005E600B" w:rsidRDefault="005E600B" w:rsidP="005E60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Interpretation </w:t>
            </w:r>
            <w:r>
              <w:rPr>
                <w:sz w:val="22"/>
                <w:szCs w:val="22"/>
              </w:rPr>
              <w:t xml:space="preserve">of circle theorems. </w:t>
            </w:r>
          </w:p>
          <w:p w:rsidR="005E600B" w:rsidRDefault="005E600B" w:rsidP="005E600B">
            <w:pPr>
              <w:pStyle w:val="Default"/>
              <w:rPr>
                <w:sz w:val="22"/>
                <w:szCs w:val="22"/>
              </w:rPr>
            </w:pPr>
          </w:p>
          <w:p w:rsidR="00A827EF" w:rsidRDefault="00A827EF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00B" w:rsidRDefault="005E600B" w:rsidP="005E600B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Curiosity </w:t>
            </w:r>
            <w:r>
              <w:rPr>
                <w:sz w:val="22"/>
                <w:szCs w:val="22"/>
              </w:rPr>
              <w:t xml:space="preserve">I using circle theorems. </w:t>
            </w:r>
          </w:p>
          <w:p w:rsidR="005E600B" w:rsidRDefault="005E600B" w:rsidP="005E60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Appreciation </w:t>
            </w:r>
            <w:r>
              <w:rPr>
                <w:sz w:val="22"/>
                <w:szCs w:val="22"/>
              </w:rPr>
              <w:t xml:space="preserve">of angle property of a circle. </w:t>
            </w:r>
          </w:p>
          <w:p w:rsidR="00A827EF" w:rsidRDefault="00A827EF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7EF" w:rsidRDefault="00A827EF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8"/>
              </w:rPr>
              <w:t xml:space="preserve">GRADE 10, 11 AND 12 TEXT BOOKS </w:t>
            </w:r>
          </w:p>
          <w:p w:rsidR="00A827EF" w:rsidRDefault="00A827EF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sz w:val="24"/>
                <w:szCs w:val="28"/>
              </w:rPr>
            </w:pPr>
          </w:p>
          <w:p w:rsidR="00A827EF" w:rsidRDefault="00A827EF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8"/>
              </w:rPr>
              <w:t>ANY OTHER RELEVANT TEXT BOOK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7EF" w:rsidRDefault="00A827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</w:tr>
      <w:tr w:rsidR="00A827EF" w:rsidTr="003A4DAE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C4" w:rsidRDefault="007302C4" w:rsidP="007302C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CONSTRUCTION AND LOCI </w:t>
            </w:r>
          </w:p>
          <w:p w:rsidR="00A827EF" w:rsidRDefault="00A827EF">
            <w:pPr>
              <w:pStyle w:val="Default"/>
              <w:rPr>
                <w:b/>
                <w:sz w:val="22"/>
                <w:szCs w:val="22"/>
              </w:rPr>
            </w:pPr>
          </w:p>
          <w:p w:rsidR="00A827EF" w:rsidRDefault="00A827EF">
            <w:pPr>
              <w:pStyle w:val="Default"/>
              <w:rPr>
                <w:b/>
                <w:sz w:val="22"/>
                <w:szCs w:val="22"/>
              </w:rPr>
            </w:pPr>
          </w:p>
          <w:p w:rsidR="00A827EF" w:rsidRDefault="00A827EF">
            <w:pPr>
              <w:pStyle w:val="Default"/>
              <w:rPr>
                <w:b/>
                <w:sz w:val="22"/>
                <w:szCs w:val="22"/>
              </w:rPr>
            </w:pPr>
          </w:p>
          <w:p w:rsidR="00A827EF" w:rsidRDefault="00A827EF">
            <w:pPr>
              <w:pStyle w:val="Default"/>
              <w:rPr>
                <w:b/>
                <w:sz w:val="22"/>
                <w:szCs w:val="22"/>
              </w:rPr>
            </w:pPr>
          </w:p>
          <w:p w:rsidR="00A827EF" w:rsidRDefault="00A827EF">
            <w:pPr>
              <w:pStyle w:val="Default"/>
              <w:rPr>
                <w:b/>
                <w:sz w:val="22"/>
                <w:szCs w:val="22"/>
              </w:rPr>
            </w:pPr>
          </w:p>
          <w:p w:rsidR="00A827EF" w:rsidRDefault="00A827EF">
            <w:pPr>
              <w:pStyle w:val="Default"/>
              <w:rPr>
                <w:b/>
                <w:sz w:val="22"/>
                <w:szCs w:val="22"/>
              </w:rPr>
            </w:pPr>
          </w:p>
          <w:p w:rsidR="00A827EF" w:rsidRDefault="00A827EF">
            <w:pPr>
              <w:pStyle w:val="Default"/>
              <w:rPr>
                <w:b/>
                <w:sz w:val="22"/>
                <w:szCs w:val="22"/>
              </w:rPr>
            </w:pPr>
          </w:p>
          <w:p w:rsidR="00A827EF" w:rsidRDefault="00A827EF">
            <w:pPr>
              <w:pStyle w:val="Default"/>
              <w:rPr>
                <w:b/>
                <w:sz w:val="22"/>
                <w:szCs w:val="22"/>
              </w:rPr>
            </w:pPr>
          </w:p>
          <w:p w:rsidR="00A827EF" w:rsidRDefault="00A827EF">
            <w:pPr>
              <w:pStyle w:val="Default"/>
              <w:rPr>
                <w:b/>
                <w:sz w:val="22"/>
                <w:szCs w:val="22"/>
              </w:rPr>
            </w:pPr>
          </w:p>
          <w:p w:rsidR="007302C4" w:rsidRDefault="007302C4">
            <w:pPr>
              <w:pStyle w:val="Default"/>
              <w:rPr>
                <w:b/>
                <w:sz w:val="22"/>
                <w:szCs w:val="22"/>
              </w:rPr>
            </w:pPr>
          </w:p>
          <w:p w:rsidR="007302C4" w:rsidRDefault="007302C4">
            <w:pPr>
              <w:pStyle w:val="Default"/>
              <w:rPr>
                <w:b/>
                <w:sz w:val="22"/>
                <w:szCs w:val="22"/>
              </w:rPr>
            </w:pPr>
          </w:p>
          <w:p w:rsidR="007302C4" w:rsidRDefault="007302C4">
            <w:pPr>
              <w:pStyle w:val="Default"/>
              <w:rPr>
                <w:b/>
                <w:sz w:val="22"/>
                <w:szCs w:val="22"/>
              </w:rPr>
            </w:pPr>
          </w:p>
          <w:p w:rsidR="007302C4" w:rsidRDefault="007302C4">
            <w:pPr>
              <w:pStyle w:val="Default"/>
              <w:rPr>
                <w:b/>
                <w:sz w:val="22"/>
                <w:szCs w:val="22"/>
              </w:rPr>
            </w:pPr>
          </w:p>
          <w:p w:rsidR="007302C4" w:rsidRDefault="007302C4">
            <w:pPr>
              <w:pStyle w:val="Default"/>
              <w:rPr>
                <w:b/>
                <w:sz w:val="22"/>
                <w:szCs w:val="22"/>
              </w:rPr>
            </w:pPr>
          </w:p>
          <w:p w:rsidR="003A4DAE" w:rsidRDefault="003A4DAE" w:rsidP="003A4DAE">
            <w:pPr>
              <w:pStyle w:val="Defaul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CAT 2</w:t>
            </w:r>
          </w:p>
          <w:p w:rsidR="007302C4" w:rsidRDefault="007302C4">
            <w:pPr>
              <w:pStyle w:val="Default"/>
              <w:rPr>
                <w:b/>
                <w:sz w:val="22"/>
                <w:szCs w:val="22"/>
              </w:rPr>
            </w:pPr>
          </w:p>
          <w:p w:rsidR="007302C4" w:rsidRDefault="007302C4">
            <w:pPr>
              <w:pStyle w:val="Default"/>
              <w:rPr>
                <w:b/>
                <w:sz w:val="22"/>
                <w:szCs w:val="22"/>
              </w:rPr>
            </w:pPr>
          </w:p>
          <w:p w:rsidR="007302C4" w:rsidRDefault="007302C4">
            <w:pPr>
              <w:pStyle w:val="Default"/>
              <w:rPr>
                <w:b/>
                <w:sz w:val="22"/>
                <w:szCs w:val="22"/>
              </w:rPr>
            </w:pPr>
          </w:p>
          <w:p w:rsidR="007302C4" w:rsidRDefault="007302C4">
            <w:pPr>
              <w:pStyle w:val="Default"/>
              <w:rPr>
                <w:b/>
                <w:sz w:val="22"/>
                <w:szCs w:val="22"/>
              </w:rPr>
            </w:pPr>
          </w:p>
          <w:p w:rsidR="00A827EF" w:rsidRDefault="00A827EF">
            <w:pPr>
              <w:pStyle w:val="Defaul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WEEK 8</w:t>
            </w:r>
            <w:r w:rsidR="003A4DAE">
              <w:rPr>
                <w:b/>
                <w:sz w:val="22"/>
                <w:szCs w:val="22"/>
              </w:rPr>
              <w:t xml:space="preserve"> &amp; 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C4" w:rsidRDefault="007302C4" w:rsidP="007302C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 Construction </w:t>
            </w:r>
          </w:p>
          <w:p w:rsidR="007302C4" w:rsidRDefault="007302C4" w:rsidP="007302C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Locus </w:t>
            </w:r>
          </w:p>
          <w:p w:rsidR="007302C4" w:rsidRDefault="007302C4" w:rsidP="007302C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Loci in two dimensions </w:t>
            </w:r>
          </w:p>
          <w:p w:rsidR="007302C4" w:rsidRDefault="007302C4" w:rsidP="007302C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 Loci in three dimension </w:t>
            </w:r>
          </w:p>
          <w:p w:rsidR="00A827EF" w:rsidRDefault="00A827EF">
            <w:pPr>
              <w:rPr>
                <w:rFonts w:ascii="Georgia" w:hAnsi="Georgia"/>
                <w:b/>
                <w:szCs w:val="24"/>
              </w:rPr>
            </w:pPr>
          </w:p>
          <w:p w:rsidR="00A827EF" w:rsidRDefault="00A827EF">
            <w:pPr>
              <w:rPr>
                <w:rFonts w:ascii="Georgia" w:hAnsi="Georgia"/>
                <w:b/>
                <w:szCs w:val="24"/>
              </w:rPr>
            </w:pPr>
          </w:p>
          <w:p w:rsidR="00A827EF" w:rsidRDefault="00A827EF">
            <w:pPr>
              <w:rPr>
                <w:rFonts w:ascii="Georgia" w:hAnsi="Georgia"/>
                <w:b/>
                <w:szCs w:val="24"/>
              </w:rPr>
            </w:pPr>
          </w:p>
          <w:p w:rsidR="007302C4" w:rsidRDefault="007302C4">
            <w:pPr>
              <w:rPr>
                <w:rFonts w:ascii="Georgia" w:hAnsi="Georgia"/>
                <w:b/>
                <w:szCs w:val="24"/>
              </w:rPr>
            </w:pPr>
          </w:p>
          <w:p w:rsidR="007302C4" w:rsidRDefault="007302C4">
            <w:pPr>
              <w:rPr>
                <w:rFonts w:ascii="Georgia" w:hAnsi="Georgia"/>
                <w:b/>
                <w:szCs w:val="24"/>
              </w:rPr>
            </w:pPr>
          </w:p>
          <w:p w:rsidR="00A827EF" w:rsidRDefault="00A827EF">
            <w:pPr>
              <w:rPr>
                <w:rFonts w:ascii="Georgia" w:hAnsi="Georgia"/>
                <w:b/>
                <w:szCs w:val="24"/>
              </w:rPr>
            </w:pPr>
          </w:p>
          <w:p w:rsidR="00A827EF" w:rsidRDefault="00A827EF">
            <w:pPr>
              <w:rPr>
                <w:rFonts w:ascii="Georgia" w:hAnsi="Georgia"/>
                <w:szCs w:val="24"/>
              </w:rPr>
            </w:pPr>
            <w:r>
              <w:rPr>
                <w:rFonts w:ascii="Georgia" w:hAnsi="Georgia"/>
                <w:b/>
                <w:szCs w:val="24"/>
              </w:rPr>
              <w:t>END OF TOPIC TEST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C4" w:rsidRDefault="007302C4" w:rsidP="007302C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 Construct line and angle bisectors </w:t>
            </w:r>
          </w:p>
          <w:p w:rsidR="007302C4" w:rsidRDefault="007302C4" w:rsidP="007302C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Explain the meaning of Locus </w:t>
            </w:r>
          </w:p>
          <w:p w:rsidR="007302C4" w:rsidRDefault="007302C4" w:rsidP="007302C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Describe locus of point in two and three dimensions </w:t>
            </w:r>
          </w:p>
          <w:p w:rsidR="007302C4" w:rsidRDefault="007302C4" w:rsidP="007302C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4 Construct locus of point in two dimensions </w:t>
            </w:r>
          </w:p>
          <w:p w:rsidR="00A827EF" w:rsidRDefault="00A827EF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C4" w:rsidRDefault="007302C4" w:rsidP="007302C4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lastRenderedPageBreak/>
              <w:t xml:space="preserve"> </w:t>
            </w:r>
            <w:r>
              <w:rPr>
                <w:sz w:val="22"/>
                <w:szCs w:val="22"/>
              </w:rPr>
              <w:t xml:space="preserve">Line and angle bisectors </w:t>
            </w:r>
          </w:p>
          <w:p w:rsidR="007302C4" w:rsidRDefault="007302C4" w:rsidP="007302C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Finding the centre of circle </w:t>
            </w:r>
          </w:p>
          <w:p w:rsidR="007302C4" w:rsidRDefault="007302C4" w:rsidP="007302C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Constructing a tangent from a point to a circle </w:t>
            </w:r>
          </w:p>
          <w:p w:rsidR="007302C4" w:rsidRDefault="007302C4" w:rsidP="007302C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 meaning of Locus </w:t>
            </w:r>
          </w:p>
          <w:p w:rsidR="007302C4" w:rsidRDefault="007302C4" w:rsidP="007302C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Locus of points in two and three dimensions (equidistant from a Point and </w:t>
            </w:r>
          </w:p>
          <w:p w:rsidR="007302C4" w:rsidRDefault="007302C4" w:rsidP="007302C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two fixed points, </w:t>
            </w:r>
          </w:p>
          <w:p w:rsidR="007302C4" w:rsidRDefault="007302C4" w:rsidP="007302C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from two intersecting line, from a Straight line) </w:t>
            </w:r>
          </w:p>
          <w:p w:rsidR="007302C4" w:rsidRDefault="007302C4" w:rsidP="007302C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Locus of points which subtends a constant angle </w:t>
            </w:r>
          </w:p>
          <w:p w:rsidR="00A827EF" w:rsidRDefault="007302C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Locus of points such that the area of triangles is constant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C4" w:rsidRDefault="007302C4" w:rsidP="007302C4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lastRenderedPageBreak/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Identification </w:t>
            </w:r>
            <w:r>
              <w:rPr>
                <w:sz w:val="22"/>
                <w:szCs w:val="22"/>
              </w:rPr>
              <w:t xml:space="preserve">of loci of points. </w:t>
            </w:r>
          </w:p>
          <w:p w:rsidR="007302C4" w:rsidRDefault="007302C4" w:rsidP="007302C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Construction </w:t>
            </w:r>
            <w:r>
              <w:rPr>
                <w:sz w:val="22"/>
                <w:szCs w:val="22"/>
              </w:rPr>
              <w:t xml:space="preserve">locus of point in two and three dimensions. </w:t>
            </w:r>
          </w:p>
          <w:p w:rsidR="00A827EF" w:rsidRDefault="00A827EF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C4" w:rsidRDefault="007302C4" w:rsidP="007302C4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Accuracy </w:t>
            </w:r>
            <w:r>
              <w:rPr>
                <w:sz w:val="22"/>
                <w:szCs w:val="22"/>
              </w:rPr>
              <w:t xml:space="preserve">in construction. </w:t>
            </w:r>
          </w:p>
          <w:p w:rsidR="007302C4" w:rsidRDefault="007302C4" w:rsidP="007302C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Neatness </w:t>
            </w:r>
            <w:r>
              <w:rPr>
                <w:sz w:val="22"/>
                <w:szCs w:val="22"/>
              </w:rPr>
              <w:t xml:space="preserve">in constructing </w:t>
            </w:r>
            <w:r>
              <w:rPr>
                <w:sz w:val="22"/>
                <w:szCs w:val="22"/>
              </w:rPr>
              <w:lastRenderedPageBreak/>
              <w:t xml:space="preserve">lines and points. </w:t>
            </w:r>
          </w:p>
          <w:p w:rsidR="007302C4" w:rsidRDefault="007302C4" w:rsidP="007302C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Appreciation </w:t>
            </w:r>
            <w:r>
              <w:rPr>
                <w:sz w:val="22"/>
                <w:szCs w:val="22"/>
              </w:rPr>
              <w:t xml:space="preserve">of loci. </w:t>
            </w:r>
          </w:p>
          <w:p w:rsidR="00A827EF" w:rsidRDefault="00A827EF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7EF" w:rsidRDefault="00A827EF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8"/>
              </w:rPr>
              <w:lastRenderedPageBreak/>
              <w:t xml:space="preserve">GRADE 10, 11 AND 12 TEXT BOOKS </w:t>
            </w:r>
          </w:p>
          <w:p w:rsidR="00A827EF" w:rsidRDefault="00A827EF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sz w:val="24"/>
                <w:szCs w:val="28"/>
              </w:rPr>
            </w:pPr>
          </w:p>
          <w:p w:rsidR="00A827EF" w:rsidRDefault="00A827EF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8"/>
              </w:rPr>
              <w:lastRenderedPageBreak/>
              <w:t>ANY OTHER RELEVANT TEXT BOOK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7EF" w:rsidRDefault="00A827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</w:tr>
      <w:tr w:rsidR="00A827EF" w:rsidTr="003A4DAE">
        <w:trPr>
          <w:trHeight w:val="1977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C4" w:rsidRDefault="007302C4" w:rsidP="007302C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TRIGONOMETRY </w:t>
            </w:r>
          </w:p>
          <w:p w:rsidR="00A827EF" w:rsidRDefault="00A827EF">
            <w:pPr>
              <w:pStyle w:val="Default"/>
              <w:rPr>
                <w:color w:val="auto"/>
              </w:rPr>
            </w:pPr>
          </w:p>
          <w:p w:rsidR="00A827EF" w:rsidRDefault="00A827EF">
            <w:pPr>
              <w:pStyle w:val="Default"/>
            </w:pPr>
          </w:p>
          <w:p w:rsidR="00A827EF" w:rsidRDefault="00A827EF">
            <w:pPr>
              <w:pStyle w:val="Default"/>
              <w:rPr>
                <w:b/>
                <w:sz w:val="22"/>
                <w:szCs w:val="22"/>
              </w:rPr>
            </w:pPr>
          </w:p>
          <w:p w:rsidR="00A827EF" w:rsidRDefault="00A827EF">
            <w:pPr>
              <w:pStyle w:val="Default"/>
              <w:rPr>
                <w:b/>
                <w:sz w:val="22"/>
                <w:szCs w:val="22"/>
              </w:rPr>
            </w:pPr>
          </w:p>
          <w:p w:rsidR="007302C4" w:rsidRDefault="007302C4">
            <w:pPr>
              <w:pStyle w:val="Default"/>
              <w:rPr>
                <w:b/>
                <w:sz w:val="22"/>
                <w:szCs w:val="22"/>
              </w:rPr>
            </w:pPr>
          </w:p>
          <w:p w:rsidR="007302C4" w:rsidRDefault="007302C4">
            <w:pPr>
              <w:pStyle w:val="Default"/>
              <w:rPr>
                <w:b/>
                <w:sz w:val="22"/>
                <w:szCs w:val="22"/>
              </w:rPr>
            </w:pPr>
          </w:p>
          <w:p w:rsidR="007302C4" w:rsidRDefault="007302C4">
            <w:pPr>
              <w:pStyle w:val="Default"/>
              <w:rPr>
                <w:b/>
                <w:sz w:val="22"/>
                <w:szCs w:val="22"/>
              </w:rPr>
            </w:pPr>
          </w:p>
          <w:p w:rsidR="007302C4" w:rsidRDefault="007302C4">
            <w:pPr>
              <w:pStyle w:val="Default"/>
              <w:rPr>
                <w:b/>
                <w:sz w:val="22"/>
                <w:szCs w:val="22"/>
              </w:rPr>
            </w:pPr>
          </w:p>
          <w:p w:rsidR="007302C4" w:rsidRDefault="007302C4">
            <w:pPr>
              <w:pStyle w:val="Default"/>
              <w:rPr>
                <w:b/>
                <w:sz w:val="22"/>
                <w:szCs w:val="22"/>
              </w:rPr>
            </w:pPr>
          </w:p>
          <w:p w:rsidR="007302C4" w:rsidRDefault="007302C4">
            <w:pPr>
              <w:pStyle w:val="Default"/>
              <w:rPr>
                <w:b/>
                <w:sz w:val="22"/>
                <w:szCs w:val="22"/>
              </w:rPr>
            </w:pPr>
          </w:p>
          <w:p w:rsidR="007302C4" w:rsidRDefault="007302C4">
            <w:pPr>
              <w:pStyle w:val="Default"/>
              <w:rPr>
                <w:b/>
                <w:sz w:val="22"/>
                <w:szCs w:val="22"/>
              </w:rPr>
            </w:pPr>
          </w:p>
          <w:p w:rsidR="007302C4" w:rsidRDefault="007302C4">
            <w:pPr>
              <w:pStyle w:val="Default"/>
              <w:rPr>
                <w:b/>
                <w:sz w:val="22"/>
                <w:szCs w:val="22"/>
              </w:rPr>
            </w:pPr>
          </w:p>
          <w:p w:rsidR="007302C4" w:rsidRDefault="007302C4">
            <w:pPr>
              <w:pStyle w:val="Default"/>
              <w:rPr>
                <w:b/>
                <w:sz w:val="22"/>
                <w:szCs w:val="22"/>
              </w:rPr>
            </w:pPr>
          </w:p>
          <w:p w:rsidR="007302C4" w:rsidRDefault="007302C4">
            <w:pPr>
              <w:pStyle w:val="Default"/>
              <w:rPr>
                <w:b/>
                <w:sz w:val="22"/>
                <w:szCs w:val="22"/>
              </w:rPr>
            </w:pPr>
          </w:p>
          <w:p w:rsidR="007302C4" w:rsidRDefault="007302C4">
            <w:pPr>
              <w:pStyle w:val="Default"/>
              <w:rPr>
                <w:b/>
                <w:sz w:val="22"/>
                <w:szCs w:val="22"/>
              </w:rPr>
            </w:pPr>
          </w:p>
          <w:p w:rsidR="007302C4" w:rsidRDefault="007302C4">
            <w:pPr>
              <w:pStyle w:val="Default"/>
              <w:rPr>
                <w:b/>
                <w:sz w:val="22"/>
                <w:szCs w:val="22"/>
              </w:rPr>
            </w:pPr>
          </w:p>
          <w:p w:rsidR="007302C4" w:rsidRDefault="007302C4">
            <w:pPr>
              <w:pStyle w:val="Default"/>
              <w:rPr>
                <w:b/>
                <w:sz w:val="22"/>
                <w:szCs w:val="22"/>
              </w:rPr>
            </w:pPr>
          </w:p>
          <w:p w:rsidR="007302C4" w:rsidRDefault="007302C4">
            <w:pPr>
              <w:pStyle w:val="Default"/>
              <w:rPr>
                <w:b/>
                <w:sz w:val="22"/>
                <w:szCs w:val="22"/>
              </w:rPr>
            </w:pPr>
          </w:p>
          <w:p w:rsidR="007302C4" w:rsidRDefault="007302C4">
            <w:pPr>
              <w:pStyle w:val="Default"/>
              <w:rPr>
                <w:b/>
                <w:sz w:val="22"/>
                <w:szCs w:val="22"/>
              </w:rPr>
            </w:pPr>
          </w:p>
          <w:p w:rsidR="007302C4" w:rsidRDefault="007302C4">
            <w:pPr>
              <w:pStyle w:val="Default"/>
              <w:rPr>
                <w:b/>
                <w:sz w:val="22"/>
                <w:szCs w:val="22"/>
              </w:rPr>
            </w:pPr>
          </w:p>
          <w:p w:rsidR="007302C4" w:rsidRDefault="007302C4">
            <w:pPr>
              <w:pStyle w:val="Default"/>
              <w:rPr>
                <w:b/>
                <w:sz w:val="22"/>
                <w:szCs w:val="22"/>
              </w:rPr>
            </w:pPr>
          </w:p>
          <w:p w:rsidR="007302C4" w:rsidRDefault="007302C4">
            <w:pPr>
              <w:pStyle w:val="Default"/>
              <w:rPr>
                <w:b/>
                <w:sz w:val="22"/>
                <w:szCs w:val="22"/>
              </w:rPr>
            </w:pPr>
          </w:p>
          <w:p w:rsidR="007302C4" w:rsidRDefault="007302C4">
            <w:pPr>
              <w:pStyle w:val="Default"/>
              <w:rPr>
                <w:b/>
                <w:sz w:val="22"/>
                <w:szCs w:val="22"/>
              </w:rPr>
            </w:pPr>
          </w:p>
          <w:p w:rsidR="007302C4" w:rsidRDefault="007302C4">
            <w:pPr>
              <w:pStyle w:val="Default"/>
              <w:rPr>
                <w:b/>
                <w:sz w:val="22"/>
                <w:szCs w:val="22"/>
              </w:rPr>
            </w:pPr>
          </w:p>
          <w:p w:rsidR="007302C4" w:rsidRDefault="007302C4">
            <w:pPr>
              <w:pStyle w:val="Default"/>
              <w:rPr>
                <w:b/>
                <w:sz w:val="22"/>
                <w:szCs w:val="22"/>
              </w:rPr>
            </w:pPr>
          </w:p>
          <w:p w:rsidR="00A827EF" w:rsidRDefault="00A827EF">
            <w:pPr>
              <w:pStyle w:val="Default"/>
              <w:rPr>
                <w:b/>
                <w:sz w:val="22"/>
                <w:szCs w:val="22"/>
              </w:rPr>
            </w:pPr>
          </w:p>
          <w:p w:rsidR="003A4DAE" w:rsidRDefault="003A4DAE">
            <w:pPr>
              <w:pStyle w:val="Default"/>
              <w:rPr>
                <w:b/>
                <w:sz w:val="22"/>
                <w:szCs w:val="22"/>
              </w:rPr>
            </w:pPr>
          </w:p>
          <w:p w:rsidR="003A4DAE" w:rsidRDefault="003A4DAE">
            <w:pPr>
              <w:pStyle w:val="Default"/>
              <w:rPr>
                <w:b/>
                <w:sz w:val="22"/>
                <w:szCs w:val="22"/>
              </w:rPr>
            </w:pPr>
          </w:p>
          <w:p w:rsidR="003A4DAE" w:rsidRDefault="003A4DAE">
            <w:pPr>
              <w:pStyle w:val="Default"/>
              <w:rPr>
                <w:b/>
                <w:sz w:val="22"/>
                <w:szCs w:val="22"/>
              </w:rPr>
            </w:pPr>
          </w:p>
          <w:p w:rsidR="003A4DAE" w:rsidRDefault="003A4DAE">
            <w:pPr>
              <w:pStyle w:val="Default"/>
              <w:rPr>
                <w:b/>
                <w:sz w:val="22"/>
                <w:szCs w:val="22"/>
              </w:rPr>
            </w:pPr>
          </w:p>
          <w:p w:rsidR="003A4DAE" w:rsidRDefault="003A4DAE">
            <w:pPr>
              <w:pStyle w:val="Default"/>
              <w:rPr>
                <w:b/>
                <w:sz w:val="22"/>
                <w:szCs w:val="22"/>
              </w:rPr>
            </w:pPr>
          </w:p>
          <w:p w:rsidR="003A4DAE" w:rsidRDefault="003A4DAE">
            <w:pPr>
              <w:pStyle w:val="Default"/>
              <w:rPr>
                <w:b/>
                <w:sz w:val="22"/>
                <w:szCs w:val="22"/>
              </w:rPr>
            </w:pPr>
          </w:p>
          <w:p w:rsidR="003A4DAE" w:rsidRDefault="003A4DAE">
            <w:pPr>
              <w:pStyle w:val="Default"/>
              <w:rPr>
                <w:b/>
                <w:sz w:val="22"/>
                <w:szCs w:val="22"/>
              </w:rPr>
            </w:pPr>
          </w:p>
          <w:p w:rsidR="00A827EF" w:rsidRDefault="003A4DAE">
            <w:pPr>
              <w:pStyle w:val="Defaul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WEEK 10 &amp; 11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C4" w:rsidRDefault="007302C4" w:rsidP="007302C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 Introduction to Trigonometry </w:t>
            </w:r>
          </w:p>
          <w:p w:rsidR="007302C4" w:rsidRDefault="007302C4" w:rsidP="007302C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Trigonometric ratios </w:t>
            </w:r>
          </w:p>
          <w:p w:rsidR="007302C4" w:rsidRDefault="007302C4" w:rsidP="007302C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Sine and Cosine rules </w:t>
            </w:r>
          </w:p>
          <w:p w:rsidR="00A827EF" w:rsidRDefault="007302C4" w:rsidP="007302C4">
            <w:pPr>
              <w:pStyle w:val="Default"/>
              <w:rPr>
                <w:color w:val="auto"/>
              </w:rPr>
            </w:pPr>
            <w:r>
              <w:rPr>
                <w:sz w:val="22"/>
                <w:szCs w:val="22"/>
              </w:rPr>
              <w:t xml:space="preserve">4 Area of a triangle </w:t>
            </w:r>
          </w:p>
          <w:p w:rsidR="00A827EF" w:rsidRDefault="00A827EF">
            <w:pPr>
              <w:rPr>
                <w:rFonts w:ascii="Georgia" w:hAnsi="Georgia"/>
                <w:b/>
                <w:szCs w:val="24"/>
              </w:rPr>
            </w:pPr>
          </w:p>
          <w:p w:rsidR="007302C4" w:rsidRDefault="007302C4">
            <w:pPr>
              <w:rPr>
                <w:rFonts w:ascii="Georgia" w:hAnsi="Georgia"/>
                <w:b/>
                <w:szCs w:val="24"/>
              </w:rPr>
            </w:pPr>
          </w:p>
          <w:p w:rsidR="007302C4" w:rsidRDefault="007302C4">
            <w:pPr>
              <w:rPr>
                <w:rFonts w:ascii="Georgia" w:hAnsi="Georgia"/>
                <w:b/>
                <w:szCs w:val="24"/>
              </w:rPr>
            </w:pPr>
          </w:p>
          <w:p w:rsidR="007302C4" w:rsidRDefault="007302C4">
            <w:pPr>
              <w:rPr>
                <w:rFonts w:ascii="Georgia" w:hAnsi="Georgia"/>
                <w:b/>
                <w:szCs w:val="24"/>
              </w:rPr>
            </w:pPr>
          </w:p>
          <w:p w:rsidR="007302C4" w:rsidRDefault="007302C4">
            <w:pPr>
              <w:rPr>
                <w:rFonts w:ascii="Georgia" w:hAnsi="Georgia"/>
                <w:b/>
                <w:szCs w:val="24"/>
              </w:rPr>
            </w:pPr>
          </w:p>
          <w:p w:rsidR="007302C4" w:rsidRDefault="007302C4">
            <w:pPr>
              <w:rPr>
                <w:rFonts w:ascii="Georgia" w:hAnsi="Georgia"/>
                <w:b/>
                <w:szCs w:val="24"/>
              </w:rPr>
            </w:pPr>
          </w:p>
          <w:p w:rsidR="007302C4" w:rsidRDefault="007302C4">
            <w:pPr>
              <w:rPr>
                <w:rFonts w:ascii="Georgia" w:hAnsi="Georgia"/>
                <w:b/>
                <w:szCs w:val="24"/>
              </w:rPr>
            </w:pPr>
          </w:p>
          <w:p w:rsidR="007302C4" w:rsidRDefault="007302C4">
            <w:pPr>
              <w:rPr>
                <w:rFonts w:ascii="Georgia" w:hAnsi="Georgia"/>
                <w:b/>
                <w:szCs w:val="24"/>
              </w:rPr>
            </w:pPr>
          </w:p>
          <w:p w:rsidR="007302C4" w:rsidRDefault="007302C4">
            <w:pPr>
              <w:rPr>
                <w:rFonts w:ascii="Georgia" w:hAnsi="Georgia"/>
                <w:b/>
                <w:szCs w:val="24"/>
              </w:rPr>
            </w:pPr>
          </w:p>
          <w:p w:rsidR="007302C4" w:rsidRDefault="007302C4">
            <w:pPr>
              <w:rPr>
                <w:rFonts w:ascii="Georgia" w:hAnsi="Georgia"/>
                <w:b/>
                <w:szCs w:val="24"/>
              </w:rPr>
            </w:pPr>
          </w:p>
          <w:p w:rsidR="003A4DAE" w:rsidRDefault="003A4DAE">
            <w:pPr>
              <w:rPr>
                <w:rFonts w:ascii="Georgia" w:hAnsi="Georgia"/>
                <w:b/>
                <w:szCs w:val="24"/>
              </w:rPr>
            </w:pPr>
          </w:p>
          <w:p w:rsidR="003A4DAE" w:rsidRDefault="003A4DAE">
            <w:pPr>
              <w:rPr>
                <w:rFonts w:ascii="Georgia" w:hAnsi="Georgia"/>
                <w:b/>
                <w:szCs w:val="24"/>
              </w:rPr>
            </w:pPr>
          </w:p>
          <w:p w:rsidR="003A4DAE" w:rsidRDefault="003A4DAE">
            <w:pPr>
              <w:rPr>
                <w:rFonts w:ascii="Georgia" w:hAnsi="Georgia"/>
                <w:b/>
                <w:szCs w:val="24"/>
              </w:rPr>
            </w:pPr>
          </w:p>
          <w:p w:rsidR="00A827EF" w:rsidRDefault="00A827EF">
            <w:pPr>
              <w:rPr>
                <w:rFonts w:ascii="Georgia" w:hAnsi="Georgia"/>
                <w:szCs w:val="24"/>
              </w:rPr>
            </w:pPr>
            <w:r>
              <w:rPr>
                <w:rFonts w:ascii="Georgia" w:hAnsi="Georgia"/>
                <w:b/>
                <w:szCs w:val="24"/>
              </w:rPr>
              <w:t>END OF TOPIC TEST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C4" w:rsidRDefault="00A827EF" w:rsidP="007302C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 </w:t>
            </w:r>
            <w:r w:rsidR="007302C4">
              <w:rPr>
                <w:sz w:val="22"/>
                <w:szCs w:val="22"/>
              </w:rPr>
              <w:t xml:space="preserve">1 Relate right angled triangle to the three trigonometric ratios </w:t>
            </w:r>
          </w:p>
          <w:p w:rsidR="007302C4" w:rsidRDefault="007302C4" w:rsidP="007302C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Describe the three trigonometric ratios on a right angled triangle </w:t>
            </w:r>
          </w:p>
          <w:p w:rsidR="007302C4" w:rsidRDefault="007302C4" w:rsidP="007302C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Calculate sides and angles of a right angled triangle </w:t>
            </w:r>
          </w:p>
          <w:p w:rsidR="007302C4" w:rsidRDefault="007302C4" w:rsidP="007302C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Work with special angles (60</w:t>
            </w:r>
            <w:r w:rsidRPr="007302C4">
              <w:rPr>
                <w:sz w:val="14"/>
                <w:szCs w:val="14"/>
                <w:vertAlign w:val="superscript"/>
              </w:rPr>
              <w:t>o</w:t>
            </w:r>
            <w:r>
              <w:rPr>
                <w:sz w:val="22"/>
                <w:szCs w:val="22"/>
              </w:rPr>
              <w:t>, 45</w:t>
            </w:r>
            <w:r w:rsidRPr="007302C4">
              <w:rPr>
                <w:sz w:val="14"/>
                <w:szCs w:val="14"/>
                <w:vertAlign w:val="superscript"/>
              </w:rPr>
              <w:t>o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sz w:val="22"/>
                <w:szCs w:val="22"/>
              </w:rPr>
              <w:t>and 30</w:t>
            </w:r>
            <w:r w:rsidRPr="007302C4">
              <w:rPr>
                <w:sz w:val="14"/>
                <w:szCs w:val="14"/>
                <w:vertAlign w:val="superscript"/>
              </w:rPr>
              <w:t>o</w:t>
            </w:r>
            <w:r>
              <w:rPr>
                <w:sz w:val="22"/>
                <w:szCs w:val="22"/>
              </w:rPr>
              <w:t xml:space="preserve">) </w:t>
            </w:r>
          </w:p>
          <w:p w:rsidR="007302C4" w:rsidRDefault="007302C4" w:rsidP="007302C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 Find sides and angles of </w:t>
            </w:r>
            <w:proofErr w:type="spellStart"/>
            <w:r>
              <w:rPr>
                <w:sz w:val="22"/>
                <w:szCs w:val="22"/>
              </w:rPr>
              <w:t>non right</w:t>
            </w:r>
            <w:proofErr w:type="spellEnd"/>
            <w:r>
              <w:rPr>
                <w:sz w:val="22"/>
                <w:szCs w:val="22"/>
              </w:rPr>
              <w:t xml:space="preserve"> angled triangles </w:t>
            </w:r>
          </w:p>
          <w:p w:rsidR="007302C4" w:rsidRDefault="007302C4" w:rsidP="007302C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 Calculate areas of a </w:t>
            </w:r>
            <w:proofErr w:type="spellStart"/>
            <w:r>
              <w:rPr>
                <w:sz w:val="22"/>
                <w:szCs w:val="22"/>
              </w:rPr>
              <w:t>non right</w:t>
            </w:r>
            <w:proofErr w:type="spellEnd"/>
            <w:r>
              <w:rPr>
                <w:sz w:val="22"/>
                <w:szCs w:val="22"/>
              </w:rPr>
              <w:t xml:space="preserve"> angled triangle </w:t>
            </w:r>
          </w:p>
          <w:p w:rsidR="007302C4" w:rsidRDefault="007302C4" w:rsidP="007302C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 Determine the signs of the three trigonometric ratios in the quadrants </w:t>
            </w:r>
          </w:p>
          <w:p w:rsidR="007302C4" w:rsidRDefault="007302C4" w:rsidP="007302C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8 Draw graphs for sine, cosine and tangent curves </w:t>
            </w:r>
          </w:p>
          <w:p w:rsidR="007302C4" w:rsidRDefault="007302C4" w:rsidP="007302C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 Solve trigonometric equations </w:t>
            </w:r>
          </w:p>
          <w:p w:rsidR="00A827EF" w:rsidRDefault="007302C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 Use trigonometry to solve practical problems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C4" w:rsidRDefault="007302C4" w:rsidP="007302C4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lastRenderedPageBreak/>
              <w:t xml:space="preserve"> </w:t>
            </w:r>
            <w:r>
              <w:rPr>
                <w:sz w:val="22"/>
                <w:szCs w:val="22"/>
              </w:rPr>
              <w:t xml:space="preserve">Sine, cosine and tangent ratios on a right angled triangle (Opposite, adjacent and hypotenuse sides) </w:t>
            </w:r>
          </w:p>
          <w:p w:rsidR="007302C4" w:rsidRDefault="007302C4" w:rsidP="007302C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Three trigonometric ratios in quadrants </w:t>
            </w:r>
          </w:p>
          <w:p w:rsidR="007302C4" w:rsidRDefault="007302C4" w:rsidP="007302C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Sides and angles of right angled triangles using the three trigonometric ratios </w:t>
            </w:r>
          </w:p>
          <w:p w:rsidR="007302C4" w:rsidRDefault="007302C4" w:rsidP="007302C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 Special angles (</w:t>
            </w:r>
            <w:r w:rsidRPr="007302C4">
              <w:rPr>
                <w:sz w:val="22"/>
                <w:szCs w:val="22"/>
              </w:rPr>
              <w:t>60</w:t>
            </w:r>
            <w:r>
              <w:rPr>
                <w:sz w:val="22"/>
                <w:szCs w:val="22"/>
                <w:vertAlign w:val="superscript"/>
              </w:rPr>
              <w:t>o</w:t>
            </w:r>
            <w:r>
              <w:rPr>
                <w:sz w:val="22"/>
                <w:szCs w:val="22"/>
              </w:rPr>
              <w:t xml:space="preserve"> </w:t>
            </w:r>
            <w:r w:rsidRPr="007302C4">
              <w:rPr>
                <w:sz w:val="22"/>
                <w:szCs w:val="22"/>
              </w:rPr>
              <w:t>45</w:t>
            </w:r>
            <w:r>
              <w:rPr>
                <w:sz w:val="22"/>
                <w:szCs w:val="22"/>
                <w:vertAlign w:val="superscript"/>
              </w:rPr>
              <w:t>o</w:t>
            </w:r>
            <w:r>
              <w:rPr>
                <w:sz w:val="22"/>
                <w:szCs w:val="22"/>
              </w:rPr>
              <w:t xml:space="preserve"> and 30</w:t>
            </w:r>
            <w:r>
              <w:rPr>
                <w:sz w:val="14"/>
                <w:szCs w:val="14"/>
                <w:vertAlign w:val="superscript"/>
              </w:rPr>
              <w:t>o</w:t>
            </w:r>
            <w:r>
              <w:rPr>
                <w:sz w:val="22"/>
                <w:szCs w:val="22"/>
              </w:rPr>
              <w:t xml:space="preserve">) </w:t>
            </w:r>
          </w:p>
          <w:p w:rsidR="007302C4" w:rsidRDefault="007302C4" w:rsidP="007302C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Finding sides and angles of </w:t>
            </w:r>
            <w:proofErr w:type="spellStart"/>
            <w:r>
              <w:rPr>
                <w:sz w:val="22"/>
                <w:szCs w:val="22"/>
              </w:rPr>
              <w:t>non right</w:t>
            </w:r>
            <w:proofErr w:type="spellEnd"/>
            <w:r>
              <w:rPr>
                <w:sz w:val="22"/>
                <w:szCs w:val="22"/>
              </w:rPr>
              <w:t xml:space="preserve"> angled triangles using the sine and cosine rule. </w:t>
            </w:r>
          </w:p>
          <w:p w:rsidR="007302C4" w:rsidRDefault="007302C4" w:rsidP="007302C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Calculating area of a </w:t>
            </w:r>
            <w:proofErr w:type="spellStart"/>
            <w:r>
              <w:rPr>
                <w:sz w:val="22"/>
                <w:szCs w:val="22"/>
              </w:rPr>
              <w:t>non right</w:t>
            </w:r>
            <w:proofErr w:type="spellEnd"/>
            <w:r>
              <w:rPr>
                <w:sz w:val="22"/>
                <w:szCs w:val="22"/>
              </w:rPr>
              <w:t xml:space="preserve"> angled triangle using the sine rule. </w:t>
            </w:r>
          </w:p>
          <w:p w:rsidR="007302C4" w:rsidRDefault="007302C4" w:rsidP="007302C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 Using of Mathematical tables and scientific calculators </w:t>
            </w:r>
          </w:p>
          <w:p w:rsidR="003A4DAE" w:rsidRDefault="007302C4" w:rsidP="003A4DA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Determining signs of the three trigonometric ratios </w:t>
            </w:r>
            <w:r w:rsidR="003A4DAE">
              <w:rPr>
                <w:sz w:val="22"/>
                <w:szCs w:val="22"/>
              </w:rPr>
              <w:t xml:space="preserve">in the quadrants </w:t>
            </w:r>
          </w:p>
          <w:p w:rsidR="003A4DAE" w:rsidRDefault="003A4DAE" w:rsidP="003A4DA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Graphs of (y = sin , y = cos and y = tan ) </w:t>
            </w:r>
          </w:p>
          <w:p w:rsidR="00A827EF" w:rsidRDefault="003A4DAE" w:rsidP="00A827E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Application of trigonometry (Include three dimensional figures) (Include: Bearings)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C4" w:rsidRDefault="007302C4" w:rsidP="007302C4">
            <w:pPr>
              <w:pStyle w:val="Default"/>
              <w:rPr>
                <w:rFonts w:cstheme="minorBidi"/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lastRenderedPageBreak/>
              <w:t xml:space="preserve"> Comparison </w:t>
            </w:r>
          </w:p>
          <w:p w:rsidR="007302C4" w:rsidRDefault="007302C4" w:rsidP="007302C4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b/>
                <w:bCs/>
                <w:sz w:val="22"/>
                <w:szCs w:val="22"/>
              </w:rPr>
              <w:t xml:space="preserve">Identification </w:t>
            </w:r>
            <w:r>
              <w:rPr>
                <w:sz w:val="22"/>
                <w:szCs w:val="22"/>
              </w:rPr>
              <w:t xml:space="preserve">of trigonometric ratios. </w:t>
            </w:r>
          </w:p>
          <w:p w:rsidR="007302C4" w:rsidRDefault="007302C4" w:rsidP="007302C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Interpretation </w:t>
            </w:r>
            <w:r>
              <w:rPr>
                <w:sz w:val="22"/>
                <w:szCs w:val="22"/>
              </w:rPr>
              <w:t xml:space="preserve">Opposite, adjacent and hypotenuse sides </w:t>
            </w:r>
          </w:p>
          <w:p w:rsidR="007302C4" w:rsidRDefault="007302C4" w:rsidP="007302C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Computation </w:t>
            </w:r>
            <w:r>
              <w:rPr>
                <w:sz w:val="22"/>
                <w:szCs w:val="22"/>
              </w:rPr>
              <w:t xml:space="preserve">of sides and angles of a right angled triangle. </w:t>
            </w:r>
          </w:p>
          <w:p w:rsidR="007302C4" w:rsidRDefault="007302C4" w:rsidP="007302C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Determination </w:t>
            </w:r>
            <w:r>
              <w:rPr>
                <w:sz w:val="22"/>
                <w:szCs w:val="22"/>
              </w:rPr>
              <w:t xml:space="preserve">of the signs of the three trigonometric ratios in respective quadrants </w:t>
            </w:r>
          </w:p>
          <w:p w:rsidR="007302C4" w:rsidRDefault="007302C4" w:rsidP="007302C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Application </w:t>
            </w:r>
            <w:r>
              <w:rPr>
                <w:sz w:val="22"/>
                <w:szCs w:val="22"/>
              </w:rPr>
              <w:t xml:space="preserve">of </w:t>
            </w:r>
            <w:proofErr w:type="spellStart"/>
            <w:r>
              <w:rPr>
                <w:sz w:val="22"/>
                <w:szCs w:val="22"/>
              </w:rPr>
              <w:t>trgonometry</w:t>
            </w:r>
            <w:proofErr w:type="spellEnd"/>
            <w:r>
              <w:rPr>
                <w:sz w:val="22"/>
                <w:szCs w:val="22"/>
              </w:rPr>
              <w:t xml:space="preserve"> in </w:t>
            </w:r>
            <w:proofErr w:type="spellStart"/>
            <w:r>
              <w:rPr>
                <w:sz w:val="22"/>
                <w:szCs w:val="22"/>
              </w:rPr>
              <w:t>rel</w:t>
            </w:r>
            <w:proofErr w:type="spellEnd"/>
            <w:r>
              <w:rPr>
                <w:sz w:val="22"/>
                <w:szCs w:val="22"/>
              </w:rPr>
              <w:t xml:space="preserve"> life situations. </w:t>
            </w:r>
          </w:p>
          <w:p w:rsidR="00A827EF" w:rsidRDefault="00A827EF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DAE" w:rsidRDefault="003A4DAE" w:rsidP="003A4DAE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Appreciation </w:t>
            </w:r>
            <w:r>
              <w:rPr>
                <w:sz w:val="22"/>
                <w:szCs w:val="22"/>
              </w:rPr>
              <w:t xml:space="preserve">of trigonometry ratios. </w:t>
            </w:r>
          </w:p>
          <w:p w:rsidR="003A4DAE" w:rsidRDefault="003A4DAE" w:rsidP="003A4DA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Curiosity </w:t>
            </w:r>
            <w:r>
              <w:rPr>
                <w:sz w:val="22"/>
                <w:szCs w:val="22"/>
              </w:rPr>
              <w:t xml:space="preserve">in using cosine and sine rules. </w:t>
            </w:r>
          </w:p>
          <w:p w:rsidR="003A4DAE" w:rsidRDefault="003A4DAE" w:rsidP="003A4DA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Logical thinking </w:t>
            </w:r>
            <w:r>
              <w:rPr>
                <w:sz w:val="22"/>
                <w:szCs w:val="22"/>
              </w:rPr>
              <w:t xml:space="preserve">in computing trigonometric problems. </w:t>
            </w:r>
          </w:p>
          <w:p w:rsidR="00A827EF" w:rsidRDefault="00A827EF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7EF" w:rsidRDefault="00A827EF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8"/>
              </w:rPr>
              <w:t xml:space="preserve">GRADE 10, 11 AND 12 TEXT BOOKS </w:t>
            </w:r>
          </w:p>
          <w:p w:rsidR="00A827EF" w:rsidRDefault="00A827EF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8"/>
              </w:rPr>
              <w:t>ANY OTHER RELEVANT TEXT BOOK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7EF" w:rsidRDefault="00A827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</w:tr>
      <w:tr w:rsidR="00A827EF" w:rsidTr="003A4DAE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7EF" w:rsidRDefault="00A827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WEEK 12&amp;13</w:t>
            </w:r>
          </w:p>
        </w:tc>
        <w:tc>
          <w:tcPr>
            <w:tcW w:w="130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7EF" w:rsidRDefault="00A827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END OF TERM EXAMINATION</w:t>
            </w:r>
          </w:p>
        </w:tc>
      </w:tr>
    </w:tbl>
    <w:p w:rsidR="00A827EF" w:rsidRDefault="00A827EF" w:rsidP="00A827EF">
      <w:pPr>
        <w:rPr>
          <w:rFonts w:ascii="Times New Roman" w:hAnsi="Times New Roman"/>
          <w:sz w:val="24"/>
        </w:rPr>
      </w:pPr>
    </w:p>
    <w:p w:rsidR="00A827EF" w:rsidRDefault="00A827EF" w:rsidP="00A827EF"/>
    <w:p w:rsidR="004852A2" w:rsidRDefault="004852A2"/>
    <w:sectPr w:rsidR="004852A2" w:rsidSect="00A827EF">
      <w:footerReference w:type="default" r:id="rId7"/>
      <w:pgSz w:w="15840" w:h="12240" w:orient="landscape"/>
      <w:pgMar w:top="851" w:right="1440" w:bottom="1440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71BA" w:rsidRDefault="00DF71BA" w:rsidP="003B6C45">
      <w:pPr>
        <w:spacing w:after="0" w:line="240" w:lineRule="auto"/>
      </w:pPr>
      <w:r>
        <w:separator/>
      </w:r>
    </w:p>
  </w:endnote>
  <w:endnote w:type="continuationSeparator" w:id="0">
    <w:p w:rsidR="00DF71BA" w:rsidRDefault="00DF71BA" w:rsidP="003B6C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ccent SF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1120767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3B6C45" w:rsidRDefault="003B6C45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E79DB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E79DB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B6C45" w:rsidRDefault="003B6C4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71BA" w:rsidRDefault="00DF71BA" w:rsidP="003B6C45">
      <w:pPr>
        <w:spacing w:after="0" w:line="240" w:lineRule="auto"/>
      </w:pPr>
      <w:r>
        <w:separator/>
      </w:r>
    </w:p>
  </w:footnote>
  <w:footnote w:type="continuationSeparator" w:id="0">
    <w:p w:rsidR="00DF71BA" w:rsidRDefault="00DF71BA" w:rsidP="003B6C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7EF"/>
    <w:rsid w:val="001A0187"/>
    <w:rsid w:val="002D07F9"/>
    <w:rsid w:val="003A4DAE"/>
    <w:rsid w:val="003B6C45"/>
    <w:rsid w:val="004852A2"/>
    <w:rsid w:val="005E600B"/>
    <w:rsid w:val="007302C4"/>
    <w:rsid w:val="008C6DB0"/>
    <w:rsid w:val="00A827EF"/>
    <w:rsid w:val="00B81B00"/>
    <w:rsid w:val="00D53CF5"/>
    <w:rsid w:val="00DF71BA"/>
    <w:rsid w:val="00EE7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4789244-FA9C-4B34-8EA2-A098602EC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7EF"/>
    <w:pPr>
      <w:spacing w:after="200" w:line="276" w:lineRule="auto"/>
    </w:pPr>
    <w:rPr>
      <w:rFonts w:ascii="Calibri" w:eastAsia="Calibri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827E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59"/>
    <w:rsid w:val="00A827EF"/>
    <w:pPr>
      <w:spacing w:after="0" w:line="240" w:lineRule="auto"/>
    </w:pPr>
    <w:rPr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B6C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6C45"/>
    <w:rPr>
      <w:rFonts w:ascii="Calibri" w:eastAsia="Calibri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B6C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6C45"/>
    <w:rPr>
      <w:rFonts w:ascii="Calibri" w:eastAsia="Calibri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22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891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MUSONDA</dc:creator>
  <cp:keywords/>
  <dc:description/>
  <cp:lastModifiedBy>MUSONDA</cp:lastModifiedBy>
  <cp:revision>5</cp:revision>
  <dcterms:created xsi:type="dcterms:W3CDTF">2017-04-24T09:06:00Z</dcterms:created>
  <dcterms:modified xsi:type="dcterms:W3CDTF">2017-12-11T09:49:00Z</dcterms:modified>
</cp:coreProperties>
</file>